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D61D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5D884FB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843E4A6" w14:textId="21F0A0F9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-Soyad</w:t>
      </w:r>
      <w:r w:rsidR="00705479">
        <w:t>ı</w:t>
      </w:r>
      <w:r>
        <w:tab/>
        <w:t xml:space="preserve">: </w:t>
      </w:r>
      <w:r w:rsidR="00772EB6">
        <w:t xml:space="preserve">Dr. Öğr. Üyesi </w:t>
      </w:r>
      <w:r>
        <w:t>Mesut KÖKSOY</w:t>
      </w:r>
    </w:p>
    <w:p w14:paraId="4E919097" w14:textId="43BE6552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772EB6">
        <w:t>Recep Tayyip Erdoğan</w:t>
      </w:r>
      <w:r>
        <w:t xml:space="preserve"> Üniversitesi Hukuk Fakültesi</w:t>
      </w:r>
    </w:p>
    <w:p w14:paraId="69C187F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40841D9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DCA3590" w14:textId="0A948A22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772EB6">
        <w:tab/>
      </w:r>
      <w:r w:rsidR="32B687E0">
        <w:t>: İcra Hukukunda Hukuki Güvenlik İlkesi</w:t>
      </w:r>
      <w:r w:rsidR="007921BE">
        <w:t xml:space="preserve"> </w:t>
      </w:r>
      <w:r>
        <w:t>(</w:t>
      </w:r>
      <w:r w:rsidR="00D9512D">
        <w:t>Yıl: 201</w:t>
      </w:r>
      <w:r w:rsidR="007921BE">
        <w:t>6</w:t>
      </w:r>
      <w:r>
        <w:t>)</w:t>
      </w:r>
    </w:p>
    <w:p w14:paraId="239B3ADF" w14:textId="2A36C493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İbrahim ERMENEK</w:t>
      </w:r>
    </w:p>
    <w:p w14:paraId="33DC7654" w14:textId="3A8E83DE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7921BE">
        <w:t>Tamamlandı</w:t>
      </w:r>
      <w:r w:rsidR="004F7A00">
        <w:tab/>
      </w:r>
    </w:p>
    <w:p w14:paraId="5C29D638" w14:textId="289D44FA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 Gazi Üniversitesi Sosyal Bilimler Enstitüsü</w:t>
      </w:r>
    </w:p>
    <w:p w14:paraId="13C9A79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1F91DF5" w14:textId="77777777" w:rsidR="007921BE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921BE">
        <w:t>Konkordatoda Geçici Mühlet Kararının Etkileri</w:t>
      </w:r>
    </w:p>
    <w:p w14:paraId="4C77EE0C" w14:textId="55F6BDEE" w:rsidR="00D9512D" w:rsidRDefault="007921BE" w:rsidP="007921BE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D9512D">
        <w:t>(Yıl:</w:t>
      </w:r>
      <w:r>
        <w:t xml:space="preserve"> 2022</w:t>
      </w:r>
      <w:r w:rsidR="00D9512D">
        <w:t>)</w:t>
      </w:r>
    </w:p>
    <w:p w14:paraId="3F9240C6" w14:textId="4E5BCB68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D70BE">
        <w:t>Prof. Dr. İbrahim ERMENEK</w:t>
      </w:r>
    </w:p>
    <w:p w14:paraId="69F0CF33" w14:textId="7C01F2C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7262C6B2" w14:textId="4FE3943D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FD70BE">
        <w:t>Ankara Hacı Bayram Veli Üniversitesi Lisansüstü Eğitim Enstitüsü</w:t>
      </w:r>
    </w:p>
    <w:p w14:paraId="230218E6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2B4E80B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6FC302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1B672CA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B3833E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76EF5B57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278B580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6823" w14:textId="77777777" w:rsidR="00C263D2" w:rsidRDefault="00C263D2" w:rsidP="00EE74CE">
      <w:pPr>
        <w:spacing w:after="0" w:line="240" w:lineRule="auto"/>
      </w:pPr>
      <w:r>
        <w:separator/>
      </w:r>
    </w:p>
  </w:endnote>
  <w:endnote w:type="continuationSeparator" w:id="0">
    <w:p w14:paraId="660B029D" w14:textId="77777777" w:rsidR="00C263D2" w:rsidRDefault="00C263D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F405" w14:textId="77777777" w:rsidR="00C263D2" w:rsidRDefault="00C263D2" w:rsidP="00EE74CE">
      <w:pPr>
        <w:spacing w:after="0" w:line="240" w:lineRule="auto"/>
      </w:pPr>
      <w:r>
        <w:separator/>
      </w:r>
    </w:p>
  </w:footnote>
  <w:footnote w:type="continuationSeparator" w:id="0">
    <w:p w14:paraId="3B438262" w14:textId="77777777" w:rsidR="00C263D2" w:rsidRDefault="00C263D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ABE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A317E7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563D61D">
            <v:line id="Düz Bağlayıcı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18pt,25.8pt" to="477pt,25.8pt" w14:anchorId="49E30F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300AB8F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582762644">
    <w:abstractNumId w:val="0"/>
  </w:num>
  <w:num w:numId="2" w16cid:durableId="1818567198">
    <w:abstractNumId w:val="4"/>
  </w:num>
  <w:num w:numId="3" w16cid:durableId="59255541">
    <w:abstractNumId w:val="2"/>
  </w:num>
  <w:num w:numId="4" w16cid:durableId="1588726381">
    <w:abstractNumId w:val="0"/>
  </w:num>
  <w:num w:numId="5" w16cid:durableId="1191724991">
    <w:abstractNumId w:val="2"/>
  </w:num>
  <w:num w:numId="6" w16cid:durableId="1672488424">
    <w:abstractNumId w:val="0"/>
  </w:num>
  <w:num w:numId="7" w16cid:durableId="1930653278">
    <w:abstractNumId w:val="4"/>
  </w:num>
  <w:num w:numId="8" w16cid:durableId="1622416553">
    <w:abstractNumId w:val="2"/>
  </w:num>
  <w:num w:numId="9" w16cid:durableId="1726643630">
    <w:abstractNumId w:val="0"/>
  </w:num>
  <w:num w:numId="10" w16cid:durableId="431896341">
    <w:abstractNumId w:val="2"/>
  </w:num>
  <w:num w:numId="11" w16cid:durableId="1722900126">
    <w:abstractNumId w:val="0"/>
  </w:num>
  <w:num w:numId="12" w16cid:durableId="1320235050">
    <w:abstractNumId w:val="2"/>
  </w:num>
  <w:num w:numId="13" w16cid:durableId="580723720">
    <w:abstractNumId w:val="0"/>
  </w:num>
  <w:num w:numId="14" w16cid:durableId="111873380">
    <w:abstractNumId w:val="2"/>
  </w:num>
  <w:num w:numId="15" w16cid:durableId="688678360">
    <w:abstractNumId w:val="0"/>
  </w:num>
  <w:num w:numId="16" w16cid:durableId="905339815">
    <w:abstractNumId w:val="4"/>
  </w:num>
  <w:num w:numId="17" w16cid:durableId="1648784515">
    <w:abstractNumId w:val="2"/>
  </w:num>
  <w:num w:numId="18" w16cid:durableId="1351371479">
    <w:abstractNumId w:val="0"/>
  </w:num>
  <w:num w:numId="19" w16cid:durableId="19547780">
    <w:abstractNumId w:val="4"/>
  </w:num>
  <w:num w:numId="20" w16cid:durableId="2016302210">
    <w:abstractNumId w:val="2"/>
  </w:num>
  <w:num w:numId="21" w16cid:durableId="689138946">
    <w:abstractNumId w:val="5"/>
  </w:num>
  <w:num w:numId="22" w16cid:durableId="838813313">
    <w:abstractNumId w:val="1"/>
  </w:num>
  <w:num w:numId="23" w16cid:durableId="2479275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72EB6"/>
    <w:rsid w:val="007921BE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D70BE"/>
    <w:rsid w:val="32B68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FA662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21AC-C7BE-4AE8-909C-D4471268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SilentAll Team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2024-03-31T13:16:00Z</dcterms:modified>
</cp:coreProperties>
</file>